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687D2" w14:textId="53B5906C" w:rsidR="002B799F" w:rsidRPr="002B799F" w:rsidRDefault="002B799F" w:rsidP="0053401B">
      <w:pPr>
        <w:jc w:val="center"/>
        <w:rPr>
          <w:b/>
          <w:bCs/>
          <w:lang w:val="en-US"/>
        </w:rPr>
      </w:pPr>
      <w:r w:rsidRPr="002B799F">
        <w:rPr>
          <w:b/>
          <w:bCs/>
          <w:lang w:val="en-US"/>
        </w:rPr>
        <w:t>NGÀY HỘI “THIẾU NHI VUI KHOẺ - TIẾN BƯỚC LÊN ĐOÀN”</w:t>
      </w:r>
    </w:p>
    <w:p w14:paraId="1A2A291F" w14:textId="09E88F86" w:rsidR="004978BD" w:rsidRDefault="00D00C1D" w:rsidP="001D00B8">
      <w:pPr>
        <w:ind w:firstLine="720"/>
        <w:jc w:val="both"/>
        <w:rPr>
          <w:rFonts w:eastAsia="Times New Roman"/>
          <w:szCs w:val="28"/>
          <w:lang w:val="en-US"/>
        </w:rPr>
      </w:pPr>
      <w:r w:rsidRPr="00D00C1D">
        <w:t xml:space="preserve">Trong không khí thi đua sôi nổi của </w:t>
      </w:r>
      <w:r w:rsidR="002B799F">
        <w:rPr>
          <w:lang w:val="en-US"/>
        </w:rPr>
        <w:t>thanh thiếu nhi</w:t>
      </w:r>
      <w:r w:rsidRPr="00D00C1D">
        <w:t xml:space="preserve"> cả nước hướng tới kỷ niệm</w:t>
      </w:r>
      <w:r w:rsidR="006B4207">
        <w:rPr>
          <w:lang w:val="en-US"/>
        </w:rPr>
        <w:t xml:space="preserve"> </w:t>
      </w:r>
      <w:r w:rsidR="002B799F">
        <w:rPr>
          <w:lang w:val="en-US"/>
        </w:rPr>
        <w:t>9</w:t>
      </w:r>
      <w:r w:rsidRPr="00D00C1D">
        <w:t xml:space="preserve">5 năm Ngày thành lập </w:t>
      </w:r>
      <w:r w:rsidR="002B799F">
        <w:rPr>
          <w:lang w:val="en-US"/>
        </w:rPr>
        <w:t>Đoàn thanh niên Cộng sản</w:t>
      </w:r>
      <w:r w:rsidRPr="00D00C1D">
        <w:t xml:space="preserve"> Hồ Chí Minh (</w:t>
      </w:r>
      <w:r w:rsidR="002B799F">
        <w:rPr>
          <w:lang w:val="en-US"/>
        </w:rPr>
        <w:t>26/3/1931 - 26/3/2026</w:t>
      </w:r>
      <w:r w:rsidRPr="00D00C1D">
        <w:t xml:space="preserve">), sáng ngày </w:t>
      </w:r>
      <w:r w:rsidR="002B799F">
        <w:rPr>
          <w:lang w:val="en-US"/>
        </w:rPr>
        <w:t>20</w:t>
      </w:r>
      <w:r w:rsidRPr="00D00C1D">
        <w:t xml:space="preserve">/3/2026, </w:t>
      </w:r>
      <w:r w:rsidR="002B799F">
        <w:rPr>
          <w:lang w:val="en-US"/>
        </w:rPr>
        <w:t>Liên Đội trường PTDTBT THCS Mường Nhà</w:t>
      </w:r>
      <w:r w:rsidRPr="00D00C1D">
        <w:t xml:space="preserve"> </w:t>
      </w:r>
      <w:r w:rsidR="006B4207">
        <w:rPr>
          <w:lang w:val="en-US"/>
        </w:rPr>
        <w:t xml:space="preserve">long trọng </w:t>
      </w:r>
      <w:r w:rsidRPr="00D00C1D">
        <w:t xml:space="preserve">tổ chức </w:t>
      </w:r>
      <w:r w:rsidR="002B799F">
        <w:rPr>
          <w:lang w:val="en-US"/>
        </w:rPr>
        <w:t xml:space="preserve">ngày hội “Thiếu nhi vui khoẻ - Tiến bước lên Đoàn” </w:t>
      </w:r>
      <w:r w:rsidR="004978BD">
        <w:rPr>
          <w:rFonts w:eastAsia="Times New Roman"/>
          <w:szCs w:val="28"/>
        </w:rPr>
        <w:t>và phát động đợt thi đua cao điểm chào mừng 85 năm ngày thành lập Đội TNTP Hồ Chí Minh.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E873D1" w14:paraId="6C68C1E1" w14:textId="77777777" w:rsidTr="00E873D1">
        <w:tc>
          <w:tcPr>
            <w:tcW w:w="8921" w:type="dxa"/>
          </w:tcPr>
          <w:p w14:paraId="481F1B57" w14:textId="054419C2" w:rsidR="00E873D1" w:rsidRDefault="00E873D1" w:rsidP="001D00B8">
            <w:pPr>
              <w:jc w:val="both"/>
              <w:rPr>
                <w:rFonts w:eastAsia="Calibri"/>
                <w:lang w:val="en-US"/>
              </w:rPr>
            </w:pPr>
            <w:r>
              <w:rPr>
                <w:noProof/>
              </w:rPr>
              <w:drawing>
                <wp:inline distT="0" distB="0" distL="0" distR="0" wp14:anchorId="047B7018" wp14:editId="50025A04">
                  <wp:extent cx="5671185" cy="3186430"/>
                  <wp:effectExtent l="0" t="0" r="5715" b="0"/>
                  <wp:docPr id="201302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1185" cy="3186430"/>
                          </a:xfrm>
                          <a:prstGeom prst="rect">
                            <a:avLst/>
                          </a:prstGeom>
                          <a:noFill/>
                          <a:ln>
                            <a:noFill/>
                          </a:ln>
                        </pic:spPr>
                      </pic:pic>
                    </a:graphicData>
                  </a:graphic>
                </wp:inline>
              </w:drawing>
            </w:r>
          </w:p>
        </w:tc>
      </w:tr>
    </w:tbl>
    <w:p w14:paraId="39F1F864" w14:textId="75168C0A" w:rsidR="00E873D1" w:rsidRPr="00D533FF" w:rsidRDefault="00E873D1" w:rsidP="00D533FF">
      <w:pPr>
        <w:ind w:firstLine="720"/>
        <w:jc w:val="center"/>
        <w:rPr>
          <w:rFonts w:eastAsia="Calibri"/>
          <w:b/>
          <w:bCs/>
          <w:i/>
          <w:iCs/>
          <w:lang w:val="en-US"/>
        </w:rPr>
      </w:pPr>
      <w:r w:rsidRPr="00E873D1">
        <w:rPr>
          <w:rFonts w:eastAsia="Calibri"/>
          <w:b/>
          <w:bCs/>
          <w:i/>
          <w:iCs/>
          <w:lang w:val="en-US"/>
        </w:rPr>
        <w:t>Lễ chào cờ theo nghi thức Đội</w:t>
      </w:r>
    </w:p>
    <w:tbl>
      <w:tblPr>
        <w:tblStyle w:val="TableGrid"/>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tblGrid>
      <w:tr w:rsidR="002F4E56" w14:paraId="77F6903E" w14:textId="77777777" w:rsidTr="00A155F1">
        <w:trPr>
          <w:trHeight w:val="3521"/>
        </w:trPr>
        <w:tc>
          <w:tcPr>
            <w:tcW w:w="9256" w:type="dxa"/>
          </w:tcPr>
          <w:p w14:paraId="22AA3D18" w14:textId="300A0DFD" w:rsidR="002F4E56" w:rsidRDefault="002F4E56" w:rsidP="00E873D1">
            <w:pPr>
              <w:jc w:val="both"/>
              <w:rPr>
                <w:lang w:val="en-US"/>
              </w:rPr>
            </w:pPr>
            <w:r>
              <w:rPr>
                <w:noProof/>
              </w:rPr>
              <w:drawing>
                <wp:inline distT="0" distB="0" distL="0" distR="0" wp14:anchorId="7BD354A7" wp14:editId="41976B2C">
                  <wp:extent cx="5623560" cy="3108960"/>
                  <wp:effectExtent l="0" t="0" r="0" b="0"/>
                  <wp:docPr id="1289217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9252" cy="3123164"/>
                          </a:xfrm>
                          <a:prstGeom prst="rect">
                            <a:avLst/>
                          </a:prstGeom>
                          <a:noFill/>
                          <a:ln>
                            <a:noFill/>
                          </a:ln>
                        </pic:spPr>
                      </pic:pic>
                    </a:graphicData>
                  </a:graphic>
                </wp:inline>
              </w:drawing>
            </w:r>
          </w:p>
        </w:tc>
      </w:tr>
    </w:tbl>
    <w:p w14:paraId="2510623B" w14:textId="77777777" w:rsidR="0053401B" w:rsidRDefault="0053401B" w:rsidP="0053401B">
      <w:pPr>
        <w:spacing w:after="0"/>
        <w:ind w:firstLine="720"/>
        <w:jc w:val="center"/>
        <w:rPr>
          <w:b/>
          <w:bCs/>
          <w:i/>
          <w:iCs/>
          <w:lang w:val="en-US"/>
        </w:rPr>
      </w:pPr>
    </w:p>
    <w:p w14:paraId="38AC8D3C" w14:textId="7F7776AA" w:rsidR="0053401B" w:rsidRDefault="00A155F1" w:rsidP="0053401B">
      <w:pPr>
        <w:spacing w:after="0"/>
        <w:ind w:firstLine="720"/>
        <w:jc w:val="center"/>
        <w:rPr>
          <w:b/>
          <w:bCs/>
          <w:i/>
          <w:iCs/>
          <w:lang w:val="en-US"/>
        </w:rPr>
      </w:pPr>
      <w:r w:rsidRPr="00A155F1">
        <w:rPr>
          <w:b/>
          <w:bCs/>
          <w:i/>
          <w:iCs/>
          <w:lang w:val="en-US"/>
        </w:rPr>
        <w:t xml:space="preserve">Thầy giáo Lê Thế Hoàn Bí thư Chi bộ - Hiệu trưởng nhà trường </w:t>
      </w:r>
    </w:p>
    <w:p w14:paraId="023476C3" w14:textId="1CDF2C20" w:rsidR="002F4E56" w:rsidRPr="00A155F1" w:rsidRDefault="00A155F1" w:rsidP="0053401B">
      <w:pPr>
        <w:spacing w:after="0"/>
        <w:ind w:firstLine="720"/>
        <w:jc w:val="center"/>
        <w:rPr>
          <w:b/>
          <w:bCs/>
          <w:i/>
          <w:iCs/>
          <w:lang w:val="en-US"/>
        </w:rPr>
      </w:pPr>
      <w:r w:rsidRPr="00A155F1">
        <w:rPr>
          <w:b/>
          <w:bCs/>
          <w:i/>
          <w:iCs/>
          <w:lang w:val="en-US"/>
        </w:rPr>
        <w:t>phát biểu khai mạc ngày hội</w:t>
      </w:r>
    </w:p>
    <w:p w14:paraId="14953177" w14:textId="78EE8844" w:rsidR="002F4E56" w:rsidRDefault="002F4E56" w:rsidP="002F4E56">
      <w:pPr>
        <w:ind w:firstLine="720"/>
        <w:jc w:val="both"/>
        <w:rPr>
          <w:lang w:val="en-US"/>
        </w:rPr>
      </w:pPr>
      <w:r>
        <w:rPr>
          <w:lang w:val="en-US"/>
        </w:rPr>
        <w:lastRenderedPageBreak/>
        <w:t>Ngày hội</w:t>
      </w:r>
      <w:r w:rsidRPr="00D00C1D">
        <w:t xml:space="preserve"> diễn ra trong không khí </w:t>
      </w:r>
      <w:r>
        <w:rPr>
          <w:lang w:val="en-US"/>
        </w:rPr>
        <w:t xml:space="preserve">trang trọng, vui tươi, </w:t>
      </w:r>
      <w:r w:rsidRPr="00D00C1D">
        <w:t xml:space="preserve">sôi nổi, đầy hào hứng với sự </w:t>
      </w:r>
      <w:r>
        <w:rPr>
          <w:lang w:val="en-US"/>
        </w:rPr>
        <w:t>có mặt</w:t>
      </w:r>
      <w:r w:rsidRPr="00D00C1D">
        <w:t xml:space="preserve"> của </w:t>
      </w:r>
      <w:r>
        <w:rPr>
          <w:lang w:val="en-US"/>
        </w:rPr>
        <w:t>anh chị đại diện cho BCH Đoàn xã Mường Nhà,</w:t>
      </w:r>
      <w:r w:rsidRPr="00D00C1D">
        <w:t xml:space="preserve"> </w:t>
      </w:r>
      <w:r>
        <w:rPr>
          <w:lang w:val="en-US"/>
        </w:rPr>
        <w:t xml:space="preserve">các thầy cô trong </w:t>
      </w:r>
      <w:r w:rsidRPr="00D00C1D">
        <w:t>Ban Giám hiệu, quý thầy cô giáo</w:t>
      </w:r>
      <w:r>
        <w:rPr>
          <w:lang w:val="en-US"/>
        </w:rPr>
        <w:t xml:space="preserve"> trong hội đồng sư phạm và 8</w:t>
      </w:r>
      <w:r w:rsidRPr="00D00C1D">
        <w:t>0</w:t>
      </w:r>
      <w:r w:rsidR="0053401B">
        <w:rPr>
          <w:lang w:val="en-US"/>
        </w:rPr>
        <w:t>3</w:t>
      </w:r>
      <w:r w:rsidRPr="00D00C1D">
        <w:t xml:space="preserve"> em đội viên cùng tham gia.</w:t>
      </w:r>
    </w:p>
    <w:tbl>
      <w:tblPr>
        <w:tblStyle w:val="TableGrid"/>
        <w:tblpPr w:leftFromText="180" w:rightFromText="180" w:vertAnchor="text" w:horzAnchor="page" w:tblpX="733" w:tblpY="3552"/>
        <w:tblW w:w="10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2"/>
        <w:gridCol w:w="5237"/>
      </w:tblGrid>
      <w:tr w:rsidR="006D372A" w14:paraId="7A3178F5" w14:textId="77777777" w:rsidTr="006D372A">
        <w:trPr>
          <w:trHeight w:val="4045"/>
        </w:trPr>
        <w:tc>
          <w:tcPr>
            <w:tcW w:w="5682" w:type="dxa"/>
          </w:tcPr>
          <w:p w14:paraId="4514EE40" w14:textId="77777777" w:rsidR="00BB65B7" w:rsidRDefault="00BB65B7" w:rsidP="00BB65B7">
            <w:pPr>
              <w:spacing w:after="160" w:line="259" w:lineRule="auto"/>
              <w:jc w:val="both"/>
              <w:rPr>
                <w:rFonts w:eastAsia="Calibri"/>
                <w:lang w:val="en-US"/>
              </w:rPr>
            </w:pPr>
            <w:r>
              <w:rPr>
                <w:noProof/>
              </w:rPr>
              <w:drawing>
                <wp:inline distT="0" distB="0" distL="0" distR="0" wp14:anchorId="56FA40BE" wp14:editId="44A48D0D">
                  <wp:extent cx="3459480" cy="2577465"/>
                  <wp:effectExtent l="0" t="0" r="7620" b="0"/>
                  <wp:docPr id="506825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1065" cy="2593547"/>
                          </a:xfrm>
                          <a:prstGeom prst="rect">
                            <a:avLst/>
                          </a:prstGeom>
                          <a:noFill/>
                          <a:ln>
                            <a:noFill/>
                          </a:ln>
                        </pic:spPr>
                      </pic:pic>
                    </a:graphicData>
                  </a:graphic>
                </wp:inline>
              </w:drawing>
            </w:r>
          </w:p>
          <w:p w14:paraId="4F04DED9" w14:textId="1E94D782" w:rsidR="00BB65B7" w:rsidRDefault="00BB65B7" w:rsidP="00BB65B7">
            <w:pPr>
              <w:jc w:val="both"/>
              <w:rPr>
                <w:rFonts w:eastAsia="Calibri"/>
                <w:lang w:val="en-US"/>
              </w:rPr>
            </w:pPr>
          </w:p>
        </w:tc>
        <w:tc>
          <w:tcPr>
            <w:tcW w:w="5237" w:type="dxa"/>
          </w:tcPr>
          <w:p w14:paraId="08E5FD42" w14:textId="11BD47E5" w:rsidR="00BB65B7" w:rsidRDefault="006D372A" w:rsidP="00BB65B7">
            <w:pPr>
              <w:jc w:val="both"/>
              <w:rPr>
                <w:rFonts w:eastAsia="Calibri"/>
                <w:lang w:val="en-US"/>
              </w:rPr>
            </w:pPr>
            <w:r>
              <w:rPr>
                <w:noProof/>
              </w:rPr>
              <w:drawing>
                <wp:inline distT="0" distB="0" distL="0" distR="0" wp14:anchorId="5217253E" wp14:editId="4F3879C6">
                  <wp:extent cx="3185160" cy="2577635"/>
                  <wp:effectExtent l="0" t="0" r="0" b="0"/>
                  <wp:docPr id="9040605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5052" cy="2601826"/>
                          </a:xfrm>
                          <a:prstGeom prst="rect">
                            <a:avLst/>
                          </a:prstGeom>
                          <a:noFill/>
                          <a:ln>
                            <a:noFill/>
                          </a:ln>
                        </pic:spPr>
                      </pic:pic>
                    </a:graphicData>
                  </a:graphic>
                </wp:inline>
              </w:drawing>
            </w:r>
          </w:p>
        </w:tc>
      </w:tr>
    </w:tbl>
    <w:p w14:paraId="0916EE00" w14:textId="07AB1703" w:rsidR="006B4207" w:rsidRDefault="006A64A7" w:rsidP="001D00B8">
      <w:pPr>
        <w:ind w:firstLine="720"/>
        <w:jc w:val="both"/>
        <w:rPr>
          <w:rFonts w:eastAsia="Calibri"/>
          <w:lang w:val="en-US"/>
        </w:rPr>
      </w:pPr>
      <w:r w:rsidRPr="00D00C1D">
        <w:t xml:space="preserve">Đây không chỉ là dịp để các em đội viên, học sinh cùng nhau ôn lại truyền thống </w:t>
      </w:r>
      <w:r>
        <w:rPr>
          <w:lang w:val="en-US"/>
        </w:rPr>
        <w:t>9</w:t>
      </w:r>
      <w:r w:rsidRPr="00D00C1D">
        <w:t xml:space="preserve">5 năm xây dựng và trưởng thành của tổ chức </w:t>
      </w:r>
      <w:r>
        <w:rPr>
          <w:lang w:val="en-US"/>
        </w:rPr>
        <w:t xml:space="preserve">Đoàn thanh niên Cộng sản </w:t>
      </w:r>
      <w:r w:rsidRPr="00D00C1D">
        <w:t>Hồ Chí Minh,</w:t>
      </w:r>
      <w:r>
        <w:rPr>
          <w:lang w:val="en-US"/>
        </w:rPr>
        <w:t xml:space="preserve"> </w:t>
      </w:r>
      <w:r w:rsidR="00C2517C">
        <w:rPr>
          <w:lang w:val="en-US"/>
        </w:rPr>
        <w:t xml:space="preserve">mà </w:t>
      </w:r>
      <w:r>
        <w:rPr>
          <w:lang w:val="en-US"/>
        </w:rPr>
        <w:t>v</w:t>
      </w:r>
      <w:r w:rsidRPr="008B1024">
        <w:rPr>
          <w:rFonts w:eastAsia="Times New Roman"/>
          <w:szCs w:val="28"/>
        </w:rPr>
        <w:t xml:space="preserve">ới mục đích nhằm tuyên truyền, giáo dục cho thiếu nhi truyền thống vẻ vang Đoàn TNCS Hồ Chí Minh, </w:t>
      </w:r>
      <w:r>
        <w:rPr>
          <w:rFonts w:eastAsia="Times New Roman"/>
          <w:szCs w:val="28"/>
        </w:rPr>
        <w:t xml:space="preserve">Đội thiếu  niên TP Hồ Chí Minh </w:t>
      </w:r>
      <w:r w:rsidRPr="008B1024">
        <w:rPr>
          <w:rFonts w:eastAsia="Times New Roman"/>
          <w:szCs w:val="28"/>
        </w:rPr>
        <w:t>khơi dậy niềm tự hào, ý chí quyết tâm thi đua học tập và rèn luyện tốt, phấn đấu trở thành con ngoan, trò giỏi, đội viên tốt, cháu ngoan Bác Hồ</w:t>
      </w:r>
      <w:r>
        <w:rPr>
          <w:rFonts w:eastAsia="Times New Roman"/>
          <w:szCs w:val="28"/>
        </w:rPr>
        <w:t xml:space="preserve">, người Đoàn viên </w:t>
      </w:r>
      <w:r w:rsidRPr="008B1024">
        <w:rPr>
          <w:rFonts w:eastAsia="Times New Roman"/>
          <w:szCs w:val="28"/>
        </w:rPr>
        <w:t xml:space="preserve">và </w:t>
      </w:r>
      <w:r w:rsidR="006B4207">
        <w:rPr>
          <w:rFonts w:eastAsia="Times New Roman"/>
          <w:szCs w:val="28"/>
          <w:lang w:val="en-US"/>
        </w:rPr>
        <w:t>t</w:t>
      </w:r>
      <w:r w:rsidRPr="008B1024">
        <w:rPr>
          <w:rFonts w:eastAsia="Times New Roman"/>
          <w:szCs w:val="28"/>
        </w:rPr>
        <w:t xml:space="preserve">ạo sân chơi lành mạnh để các em thiếu </w:t>
      </w:r>
      <w:r w:rsidR="006B4207">
        <w:rPr>
          <w:rFonts w:eastAsia="Times New Roman"/>
          <w:szCs w:val="28"/>
          <w:lang w:val="en-US"/>
        </w:rPr>
        <w:t xml:space="preserve">niên </w:t>
      </w:r>
      <w:r w:rsidRPr="008B1024">
        <w:rPr>
          <w:rFonts w:eastAsia="Times New Roman"/>
          <w:szCs w:val="28"/>
        </w:rPr>
        <w:t>đuợc giao lưu, tham gia các hoạt động văn hóa, văn nghệ, thể dục thể thao; rèn luyện sức khỏe; phát huy tinh thần đoàn kết, sáng tạo trong các hoạt động của Đội</w:t>
      </w:r>
      <w:r>
        <w:rPr>
          <w:rFonts w:eastAsia="Times New Roman"/>
          <w:szCs w:val="28"/>
        </w:rPr>
        <w:t xml:space="preserve"> và </w:t>
      </w:r>
      <w:r>
        <w:rPr>
          <w:rFonts w:eastAsia="Calibri"/>
        </w:rPr>
        <w:t xml:space="preserve">Để hiểu hơn nữa về tổ chức </w:t>
      </w:r>
      <w:r w:rsidR="006B4207">
        <w:rPr>
          <w:rFonts w:eastAsia="Calibri"/>
          <w:lang w:val="en-US"/>
        </w:rPr>
        <w:t>Đ</w:t>
      </w:r>
      <w:r>
        <w:rPr>
          <w:rFonts w:eastAsia="Calibri"/>
        </w:rPr>
        <w:t>oàn cũng như vai trò nhiệm vụ, lý tưởng của thanh niên hiện nay</w:t>
      </w:r>
      <w:r w:rsidR="006B4207">
        <w:rPr>
          <w:rFonts w:eastAsia="Calibri"/>
          <w:lang w:val="en-US"/>
        </w:rPr>
        <w:t>.</w:t>
      </w:r>
    </w:p>
    <w:p w14:paraId="25F63E28" w14:textId="6670306D" w:rsidR="00977E8E" w:rsidRPr="006D372A" w:rsidRDefault="006D372A" w:rsidP="006D372A">
      <w:pPr>
        <w:ind w:firstLine="720"/>
        <w:jc w:val="center"/>
        <w:rPr>
          <w:rFonts w:eastAsia="Calibri"/>
          <w:b/>
          <w:bCs/>
          <w:i/>
          <w:iCs/>
          <w:lang w:val="en-US"/>
        </w:rPr>
      </w:pPr>
      <w:r w:rsidRPr="006D372A">
        <w:rPr>
          <w:rFonts w:eastAsia="Calibri"/>
          <w:b/>
          <w:bCs/>
          <w:i/>
          <w:iCs/>
          <w:lang w:val="en-US"/>
        </w:rPr>
        <w:t>Đ/</w:t>
      </w:r>
      <w:r w:rsidR="0053401B">
        <w:rPr>
          <w:rFonts w:eastAsia="Calibri"/>
          <w:b/>
          <w:bCs/>
          <w:i/>
          <w:iCs/>
          <w:lang w:val="en-US"/>
        </w:rPr>
        <w:t>c</w:t>
      </w:r>
      <w:r w:rsidRPr="006D372A">
        <w:rPr>
          <w:rFonts w:eastAsia="Calibri"/>
          <w:b/>
          <w:bCs/>
          <w:i/>
          <w:iCs/>
          <w:lang w:val="en-US"/>
        </w:rPr>
        <w:t xml:space="preserve"> Vàng A Pó Bí thư Đoàn xã phát biểu ý kiến trong ngày hội và trao quà cho các bạn Đội viên</w:t>
      </w:r>
    </w:p>
    <w:p w14:paraId="13ED5F95" w14:textId="71FA400E" w:rsidR="00BB65B7" w:rsidRDefault="006D372A" w:rsidP="006D372A">
      <w:pPr>
        <w:ind w:firstLine="720"/>
        <w:jc w:val="both"/>
        <w:rPr>
          <w:rFonts w:eastAsia="Calibri"/>
          <w:lang w:val="en-US"/>
        </w:rPr>
      </w:pPr>
      <w:r>
        <w:rPr>
          <w:noProof/>
        </w:rPr>
        <w:drawing>
          <wp:inline distT="0" distB="0" distL="0" distR="0" wp14:anchorId="10A62546" wp14:editId="21B59C43">
            <wp:extent cx="5020532" cy="2567940"/>
            <wp:effectExtent l="0" t="0" r="8890" b="3810"/>
            <wp:docPr id="2137713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3290" cy="2600040"/>
                    </a:xfrm>
                    <a:prstGeom prst="rect">
                      <a:avLst/>
                    </a:prstGeom>
                    <a:noFill/>
                    <a:ln>
                      <a:noFill/>
                    </a:ln>
                  </pic:spPr>
                </pic:pic>
              </a:graphicData>
            </a:graphic>
          </wp:inline>
        </w:drawing>
      </w:r>
    </w:p>
    <w:p w14:paraId="2A5CD0C5" w14:textId="2E5BE1EF" w:rsidR="006D372A" w:rsidRPr="006D372A" w:rsidRDefault="006D372A" w:rsidP="006D372A">
      <w:pPr>
        <w:ind w:firstLine="720"/>
        <w:jc w:val="center"/>
        <w:rPr>
          <w:rFonts w:eastAsia="Calibri"/>
          <w:b/>
          <w:bCs/>
          <w:i/>
          <w:iCs/>
          <w:lang w:val="en-US"/>
        </w:rPr>
      </w:pPr>
      <w:r w:rsidRPr="006D372A">
        <w:rPr>
          <w:rFonts w:eastAsia="Calibri"/>
          <w:b/>
          <w:bCs/>
          <w:i/>
          <w:iCs/>
          <w:lang w:val="en-US"/>
        </w:rPr>
        <w:lastRenderedPageBreak/>
        <w:t>Cô giáo Vì Thị Điện – Bí thư chi đoàn phát biểu tại ngày hội</w:t>
      </w:r>
    </w:p>
    <w:p w14:paraId="27F48524" w14:textId="6E4493A9" w:rsidR="001D00B8" w:rsidRDefault="006A64A7" w:rsidP="001D00B8">
      <w:pPr>
        <w:ind w:firstLine="720"/>
        <w:jc w:val="both"/>
        <w:rPr>
          <w:lang w:val="en-US"/>
        </w:rPr>
      </w:pPr>
      <w:r>
        <w:rPr>
          <w:rFonts w:eastAsia="Calibri"/>
        </w:rPr>
        <w:t xml:space="preserve"> </w:t>
      </w:r>
      <w:r w:rsidR="00D00C1D" w:rsidRPr="00D00C1D">
        <w:t xml:space="preserve">Tại buổi lễ, </w:t>
      </w:r>
      <w:r w:rsidR="006B4207">
        <w:rPr>
          <w:lang w:val="en-US"/>
        </w:rPr>
        <w:t>chị Tổng phụ trách Đội</w:t>
      </w:r>
      <w:r w:rsidR="00D00C1D" w:rsidRPr="00D00C1D">
        <w:t xml:space="preserve"> đã </w:t>
      </w:r>
      <w:r w:rsidR="006B4207">
        <w:rPr>
          <w:lang w:val="en-US"/>
        </w:rPr>
        <w:t xml:space="preserve">phát động </w:t>
      </w:r>
      <w:r w:rsidR="001A68EE">
        <w:rPr>
          <w:rFonts w:eastAsia="Times New Roman"/>
          <w:szCs w:val="28"/>
        </w:rPr>
        <w:t>đợt thi đua cao điểm chào mừng 85 năm ngày thành lập Đội TNTP Hồ Chí Minh</w:t>
      </w:r>
      <w:r w:rsidR="001A68EE">
        <w:rPr>
          <w:rFonts w:eastAsia="Times New Roman"/>
          <w:szCs w:val="28"/>
          <w:lang w:val="en-US"/>
        </w:rPr>
        <w:t xml:space="preserve"> từ ngày 26/3/2026 đến 15/5/2026 </w:t>
      </w:r>
      <w:r w:rsidR="006B4207">
        <w:rPr>
          <w:lang w:val="en-US"/>
        </w:rPr>
        <w:t xml:space="preserve">và </w:t>
      </w:r>
      <w:r w:rsidR="00D00C1D" w:rsidRPr="00D00C1D">
        <w:t xml:space="preserve">triển khai </w:t>
      </w:r>
      <w:r w:rsidR="001D00B8">
        <w:rPr>
          <w:lang w:val="en-US"/>
        </w:rPr>
        <w:t xml:space="preserve">cụ thể các chỉ tiêu thi đua thiết thực đến từng Chi Đội. </w:t>
      </w:r>
      <w:r w:rsidR="001D00B8" w:rsidRPr="00915249">
        <w:t xml:space="preserve">Đây là dịp để mỗi </w:t>
      </w:r>
      <w:r w:rsidR="001D00B8">
        <w:rPr>
          <w:lang w:val="en-US"/>
        </w:rPr>
        <w:t xml:space="preserve">Đội viên </w:t>
      </w:r>
      <w:r w:rsidR="001D00B8" w:rsidRPr="00915249">
        <w:t>chúng ta thể hiện tinh thần trách nhiệm, ý chí phấn đấu và lòng tự hào khi được đứng trong hàng ngũ của Đội Thiếu niên Tiền phong Hồ Chí Minh. Mỗi việc làm tốt, mỗi hành động đẹp hôm nay chính là những “bông hoa việc tốt” dâng lên Bác Hồ kính yêu.</w:t>
      </w:r>
    </w:p>
    <w:tbl>
      <w:tblPr>
        <w:tblStyle w:val="TableGrid"/>
        <w:tblW w:w="10362" w:type="dxa"/>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1"/>
        <w:gridCol w:w="5076"/>
      </w:tblGrid>
      <w:tr w:rsidR="006D372A" w14:paraId="378EA7B1" w14:textId="77777777" w:rsidTr="00356C28">
        <w:trPr>
          <w:trHeight w:val="3995"/>
        </w:trPr>
        <w:tc>
          <w:tcPr>
            <w:tcW w:w="5546" w:type="dxa"/>
          </w:tcPr>
          <w:p w14:paraId="3C13A15D" w14:textId="4288323D" w:rsidR="006D372A" w:rsidRDefault="006D372A" w:rsidP="001D00B8">
            <w:pPr>
              <w:jc w:val="both"/>
              <w:rPr>
                <w:rFonts w:eastAsia="Calibri"/>
                <w:lang w:val="en-US"/>
              </w:rPr>
            </w:pPr>
            <w:r>
              <w:rPr>
                <w:noProof/>
              </w:rPr>
              <w:drawing>
                <wp:inline distT="0" distB="0" distL="0" distR="0" wp14:anchorId="079DDAC0" wp14:editId="5B247BFE">
                  <wp:extent cx="3489325" cy="2506766"/>
                  <wp:effectExtent l="0" t="0" r="0" b="8255"/>
                  <wp:docPr id="2087330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93" cy="2518238"/>
                          </a:xfrm>
                          <a:prstGeom prst="rect">
                            <a:avLst/>
                          </a:prstGeom>
                          <a:noFill/>
                          <a:ln>
                            <a:noFill/>
                          </a:ln>
                        </pic:spPr>
                      </pic:pic>
                    </a:graphicData>
                  </a:graphic>
                </wp:inline>
              </w:drawing>
            </w:r>
          </w:p>
        </w:tc>
        <w:tc>
          <w:tcPr>
            <w:tcW w:w="4816" w:type="dxa"/>
          </w:tcPr>
          <w:p w14:paraId="5822511D" w14:textId="794A9689" w:rsidR="006D372A" w:rsidRDefault="006D372A" w:rsidP="001D00B8">
            <w:pPr>
              <w:jc w:val="both"/>
              <w:rPr>
                <w:rFonts w:eastAsia="Calibri"/>
                <w:lang w:val="en-US"/>
              </w:rPr>
            </w:pPr>
            <w:r>
              <w:rPr>
                <w:noProof/>
              </w:rPr>
              <w:drawing>
                <wp:inline distT="0" distB="0" distL="0" distR="0" wp14:anchorId="03FC72BF" wp14:editId="2FDAEC0E">
                  <wp:extent cx="3086100" cy="2514600"/>
                  <wp:effectExtent l="0" t="0" r="0" b="0"/>
                  <wp:docPr id="19921444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043" cy="2521887"/>
                          </a:xfrm>
                          <a:prstGeom prst="rect">
                            <a:avLst/>
                          </a:prstGeom>
                          <a:noFill/>
                          <a:ln>
                            <a:noFill/>
                          </a:ln>
                        </pic:spPr>
                      </pic:pic>
                    </a:graphicData>
                  </a:graphic>
                </wp:inline>
              </w:drawing>
            </w:r>
          </w:p>
        </w:tc>
      </w:tr>
    </w:tbl>
    <w:p w14:paraId="4D009112" w14:textId="004055FC" w:rsidR="006D372A" w:rsidRPr="00356C28" w:rsidRDefault="00356C28" w:rsidP="00B36618">
      <w:pPr>
        <w:ind w:firstLine="720"/>
        <w:jc w:val="center"/>
        <w:rPr>
          <w:rFonts w:eastAsia="Calibri"/>
          <w:b/>
          <w:bCs/>
          <w:i/>
          <w:iCs/>
          <w:lang w:val="en-US"/>
        </w:rPr>
      </w:pPr>
      <w:r w:rsidRPr="00356C28">
        <w:rPr>
          <w:rFonts w:eastAsia="Calibri"/>
          <w:b/>
          <w:bCs/>
          <w:i/>
          <w:iCs/>
          <w:lang w:val="en-US"/>
        </w:rPr>
        <w:t xml:space="preserve">Cô giáo Nguyễn Thuý An – TPT Đội phát động phong trào thi đua </w:t>
      </w:r>
      <w:r w:rsidR="00B36618">
        <w:rPr>
          <w:rFonts w:eastAsia="Calibri"/>
          <w:b/>
          <w:bCs/>
          <w:i/>
          <w:iCs/>
          <w:lang w:val="en-US"/>
        </w:rPr>
        <w:t xml:space="preserve"> </w:t>
      </w:r>
      <w:r w:rsidRPr="00356C28">
        <w:rPr>
          <w:rFonts w:eastAsia="Calibri"/>
          <w:b/>
          <w:bCs/>
          <w:i/>
          <w:iCs/>
          <w:lang w:val="en-US"/>
        </w:rPr>
        <w:t>Bạn Lò Phương Anh</w:t>
      </w:r>
      <w:r w:rsidR="008810EA">
        <w:rPr>
          <w:rFonts w:eastAsia="Calibri"/>
          <w:b/>
          <w:bCs/>
          <w:i/>
          <w:iCs/>
          <w:lang w:val="en-US"/>
        </w:rPr>
        <w:t xml:space="preserve"> - Liên đội trưởng</w:t>
      </w:r>
      <w:r w:rsidRPr="00356C28">
        <w:rPr>
          <w:rFonts w:eastAsia="Calibri"/>
          <w:b/>
          <w:bCs/>
          <w:i/>
          <w:iCs/>
          <w:lang w:val="en-US"/>
        </w:rPr>
        <w:t xml:space="preserve"> hưởng ứng phong trào thi đua</w:t>
      </w:r>
    </w:p>
    <w:p w14:paraId="2BD041EF" w14:textId="3835CB22" w:rsidR="00D00C1D" w:rsidRPr="00D00C1D" w:rsidRDefault="001D00B8" w:rsidP="001D00B8">
      <w:pPr>
        <w:jc w:val="both"/>
      </w:pPr>
      <w:r>
        <w:rPr>
          <w:lang w:val="en-US"/>
        </w:rPr>
        <w:t xml:space="preserve">             </w:t>
      </w:r>
      <w:r w:rsidR="00D00C1D" w:rsidRPr="00D00C1D">
        <w:t xml:space="preserve">Bên cạnh đó, </w:t>
      </w:r>
      <w:r>
        <w:rPr>
          <w:lang w:val="en-US"/>
        </w:rPr>
        <w:t>BCH Đoàn xã</w:t>
      </w:r>
      <w:r w:rsidR="00D00C1D" w:rsidRPr="00D00C1D">
        <w:t xml:space="preserve"> cũng đã trao tặng </w:t>
      </w:r>
      <w:r>
        <w:rPr>
          <w:lang w:val="en-US"/>
        </w:rPr>
        <w:t>10</w:t>
      </w:r>
      <w:r w:rsidR="00D00C1D" w:rsidRPr="00D00C1D">
        <w:t xml:space="preserve"> </w:t>
      </w:r>
      <w:r>
        <w:rPr>
          <w:lang w:val="en-US"/>
        </w:rPr>
        <w:t xml:space="preserve">suất quà cho các bạn Đội viên có hoàn cảnh khó khăn và tích cực tham gia trong các hoạt động của Đội </w:t>
      </w:r>
      <w:r w:rsidR="00D00C1D" w:rsidRPr="00D00C1D">
        <w:t xml:space="preserve">với tổng kinh phí trị giá </w:t>
      </w:r>
      <w:r>
        <w:rPr>
          <w:lang w:val="en-US"/>
        </w:rPr>
        <w:t>2</w:t>
      </w:r>
      <w:r w:rsidR="00D00C1D" w:rsidRPr="00D00C1D">
        <w:t>.000.000 đồng.</w:t>
      </w:r>
    </w:p>
    <w:p w14:paraId="6415A406" w14:textId="0164E526" w:rsidR="0044762F" w:rsidRDefault="001D00B8" w:rsidP="001D00B8">
      <w:pPr>
        <w:jc w:val="both"/>
        <w:rPr>
          <w:lang w:val="en-US"/>
        </w:rPr>
      </w:pPr>
      <w:r>
        <w:rPr>
          <w:noProof/>
          <w:lang w:val="en-US"/>
        </w:rPr>
        <w:t xml:space="preserve">            </w:t>
      </w:r>
      <w:r w:rsidR="00E2105D">
        <w:rPr>
          <w:noProof/>
          <w:lang w:val="en-US"/>
        </w:rPr>
        <w:t xml:space="preserve">Qua hoạt động của ngày hội </w:t>
      </w:r>
      <w:r w:rsidR="00D00C1D" w:rsidRPr="00D00C1D">
        <w:t>hứa hẹn sẽ tạo nên nhiều phong trào</w:t>
      </w:r>
      <w:r w:rsidR="00E2105D">
        <w:rPr>
          <w:lang w:val="en-US"/>
        </w:rPr>
        <w:t xml:space="preserve"> thi đua </w:t>
      </w:r>
      <w:r w:rsidR="00D00C1D" w:rsidRPr="00D00C1D">
        <w:t xml:space="preserve"> sôi nổi, lan tỏa tinh thần nhiệt huyết, giúp đội viên, học sinh tiếp tục phát huy truyền thống, ra sức học tập và rèn luyện để trở thành con ngoan, trò giỏi, đội viên tốt, cháu ngoan Bác Hồ. </w:t>
      </w:r>
    </w:p>
    <w:tbl>
      <w:tblPr>
        <w:tblStyle w:val="TableGrid"/>
        <w:tblW w:w="10572" w:type="dxa"/>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956"/>
      </w:tblGrid>
      <w:tr w:rsidR="0044762F" w14:paraId="7381380A" w14:textId="77777777" w:rsidTr="0044762F">
        <w:tc>
          <w:tcPr>
            <w:tcW w:w="5616" w:type="dxa"/>
          </w:tcPr>
          <w:p w14:paraId="2337F5AC" w14:textId="4C56C03F" w:rsidR="0044762F" w:rsidRDefault="0044762F" w:rsidP="001D00B8">
            <w:pPr>
              <w:jc w:val="both"/>
              <w:rPr>
                <w:lang w:val="en-US"/>
              </w:rPr>
            </w:pPr>
            <w:r>
              <w:rPr>
                <w:noProof/>
              </w:rPr>
              <w:lastRenderedPageBreak/>
              <w:drawing>
                <wp:inline distT="0" distB="0" distL="0" distR="0" wp14:anchorId="39CA20C0" wp14:editId="5805D728">
                  <wp:extent cx="3419976" cy="2674620"/>
                  <wp:effectExtent l="0" t="0" r="9525" b="0"/>
                  <wp:docPr id="10795259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8529" cy="2689129"/>
                          </a:xfrm>
                          <a:prstGeom prst="rect">
                            <a:avLst/>
                          </a:prstGeom>
                          <a:noFill/>
                          <a:ln>
                            <a:noFill/>
                          </a:ln>
                        </pic:spPr>
                      </pic:pic>
                    </a:graphicData>
                  </a:graphic>
                </wp:inline>
              </w:drawing>
            </w:r>
          </w:p>
        </w:tc>
        <w:tc>
          <w:tcPr>
            <w:tcW w:w="4956" w:type="dxa"/>
          </w:tcPr>
          <w:p w14:paraId="34D892B7" w14:textId="0260F5C3" w:rsidR="0044762F" w:rsidRDefault="0044762F" w:rsidP="001D00B8">
            <w:pPr>
              <w:jc w:val="both"/>
              <w:rPr>
                <w:lang w:val="en-US"/>
              </w:rPr>
            </w:pPr>
            <w:r>
              <w:rPr>
                <w:noProof/>
              </w:rPr>
              <w:drawing>
                <wp:inline distT="0" distB="0" distL="0" distR="0" wp14:anchorId="53007C79" wp14:editId="09DC0058">
                  <wp:extent cx="3001816" cy="2696845"/>
                  <wp:effectExtent l="0" t="0" r="8255" b="8255"/>
                  <wp:docPr id="5542674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3886" cy="2716673"/>
                          </a:xfrm>
                          <a:prstGeom prst="rect">
                            <a:avLst/>
                          </a:prstGeom>
                          <a:noFill/>
                          <a:ln>
                            <a:noFill/>
                          </a:ln>
                        </pic:spPr>
                      </pic:pic>
                    </a:graphicData>
                  </a:graphic>
                </wp:inline>
              </w:drawing>
            </w:r>
          </w:p>
        </w:tc>
      </w:tr>
    </w:tbl>
    <w:tbl>
      <w:tblPr>
        <w:tblStyle w:val="TableGrid"/>
        <w:tblpPr w:leftFromText="180" w:rightFromText="180" w:vertAnchor="text" w:horzAnchor="page" w:tblpX="745" w:tblpY="17"/>
        <w:tblW w:w="10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466"/>
      </w:tblGrid>
      <w:tr w:rsidR="0028103B" w14:paraId="52AFD3A2" w14:textId="77777777" w:rsidTr="00D96975">
        <w:tc>
          <w:tcPr>
            <w:tcW w:w="5240" w:type="dxa"/>
          </w:tcPr>
          <w:p w14:paraId="4D3D2BA0" w14:textId="77777777" w:rsidR="0044762F" w:rsidRDefault="0044762F" w:rsidP="0044762F">
            <w:pPr>
              <w:jc w:val="both"/>
              <w:rPr>
                <w:lang w:val="en-US"/>
              </w:rPr>
            </w:pPr>
            <w:r>
              <w:rPr>
                <w:noProof/>
              </w:rPr>
              <w:drawing>
                <wp:inline distT="0" distB="0" distL="0" distR="0" wp14:anchorId="24429029" wp14:editId="1AAC5C72">
                  <wp:extent cx="3276600" cy="2422525"/>
                  <wp:effectExtent l="0" t="0" r="0" b="0"/>
                  <wp:docPr id="457693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1493" cy="2470503"/>
                          </a:xfrm>
                          <a:prstGeom prst="rect">
                            <a:avLst/>
                          </a:prstGeom>
                          <a:noFill/>
                          <a:ln>
                            <a:noFill/>
                          </a:ln>
                        </pic:spPr>
                      </pic:pic>
                    </a:graphicData>
                  </a:graphic>
                </wp:inline>
              </w:drawing>
            </w:r>
          </w:p>
        </w:tc>
        <w:tc>
          <w:tcPr>
            <w:tcW w:w="5242" w:type="dxa"/>
          </w:tcPr>
          <w:p w14:paraId="3EBF79C8" w14:textId="2F840ADA" w:rsidR="0044762F" w:rsidRDefault="0028103B" w:rsidP="0044762F">
            <w:pPr>
              <w:jc w:val="both"/>
              <w:rPr>
                <w:lang w:val="en-US"/>
              </w:rPr>
            </w:pPr>
            <w:r>
              <w:rPr>
                <w:noProof/>
              </w:rPr>
              <w:drawing>
                <wp:inline distT="0" distB="0" distL="0" distR="0" wp14:anchorId="522E20A4" wp14:editId="0CF12886">
                  <wp:extent cx="3329940" cy="2453589"/>
                  <wp:effectExtent l="0" t="0" r="3810" b="4445"/>
                  <wp:docPr id="779135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419350" cy="2519469"/>
                          </a:xfrm>
                          <a:prstGeom prst="rect">
                            <a:avLst/>
                          </a:prstGeom>
                          <a:noFill/>
                          <a:ln>
                            <a:noFill/>
                          </a:ln>
                        </pic:spPr>
                      </pic:pic>
                    </a:graphicData>
                  </a:graphic>
                </wp:inline>
              </w:drawing>
            </w:r>
          </w:p>
        </w:tc>
      </w:tr>
    </w:tbl>
    <w:p w14:paraId="6C1670B2" w14:textId="67FFAC05" w:rsidR="0044762F" w:rsidRPr="00D96975" w:rsidRDefault="00D96975" w:rsidP="001D00B8">
      <w:pPr>
        <w:jc w:val="both"/>
        <w:rPr>
          <w:b/>
          <w:bCs/>
          <w:i/>
          <w:iCs/>
          <w:lang w:val="en-US"/>
        </w:rPr>
      </w:pPr>
      <w:r w:rsidRPr="00D96975">
        <w:rPr>
          <w:b/>
          <w:bCs/>
          <w:i/>
          <w:iCs/>
          <w:lang w:val="en-US"/>
        </w:rPr>
        <w:t>Một số hình ảnh tại ngày hội “Thiếu nhi vui khoẻ - Tiến bước lên Đoàn”</w:t>
      </w:r>
    </w:p>
    <w:p w14:paraId="1E37E0DF" w14:textId="726EEC80" w:rsidR="0044762F" w:rsidRDefault="001F17DC" w:rsidP="001D00B8">
      <w:pPr>
        <w:jc w:val="both"/>
        <w:rPr>
          <w:lang w:val="en-US"/>
        </w:rPr>
      </w:pPr>
      <w:r>
        <w:rPr>
          <w:lang w:val="en-US"/>
        </w:rPr>
        <w:t xml:space="preserve">                                                           </w:t>
      </w:r>
    </w:p>
    <w:p w14:paraId="0EC90417" w14:textId="10D56496" w:rsidR="001F17DC" w:rsidRPr="001F17DC" w:rsidRDefault="001F17DC" w:rsidP="001D00B8">
      <w:pPr>
        <w:jc w:val="both"/>
        <w:rPr>
          <w:i/>
          <w:iCs/>
          <w:lang w:val="en-US"/>
        </w:rPr>
      </w:pPr>
      <w:r w:rsidRPr="0053401B">
        <w:rPr>
          <w:i/>
          <w:iCs/>
          <w:lang w:val="en-US"/>
        </w:rPr>
        <w:t xml:space="preserve">                                                                          </w:t>
      </w:r>
      <w:r w:rsidR="0053401B" w:rsidRPr="0053401B">
        <w:rPr>
          <w:i/>
          <w:iCs/>
          <w:lang w:val="en-US"/>
        </w:rPr>
        <w:t>Mường Nhà, t</w:t>
      </w:r>
      <w:r w:rsidRPr="0053401B">
        <w:rPr>
          <w:i/>
          <w:iCs/>
          <w:lang w:val="en-US"/>
        </w:rPr>
        <w:t>háng</w:t>
      </w:r>
      <w:r w:rsidRPr="001F17DC">
        <w:rPr>
          <w:i/>
          <w:iCs/>
          <w:lang w:val="en-US"/>
        </w:rPr>
        <w:t xml:space="preserve"> 3 năm 2026</w:t>
      </w:r>
    </w:p>
    <w:p w14:paraId="6F866A08" w14:textId="627A15AD" w:rsidR="001F17DC" w:rsidRPr="001F17DC" w:rsidRDefault="001F17DC" w:rsidP="001D00B8">
      <w:pPr>
        <w:jc w:val="both"/>
        <w:rPr>
          <w:b/>
          <w:bCs/>
          <w:lang w:val="en-US"/>
        </w:rPr>
      </w:pPr>
      <w:r>
        <w:rPr>
          <w:lang w:val="en-US"/>
        </w:rPr>
        <w:t xml:space="preserve">                                                                                    </w:t>
      </w:r>
      <w:r w:rsidRPr="001F17DC">
        <w:rPr>
          <w:b/>
          <w:bCs/>
          <w:lang w:val="en-US"/>
        </w:rPr>
        <w:t>Tác giả</w:t>
      </w:r>
    </w:p>
    <w:p w14:paraId="5C80289E" w14:textId="24F85C58" w:rsidR="001F17DC" w:rsidRPr="001F17DC" w:rsidRDefault="001F17DC" w:rsidP="001D00B8">
      <w:pPr>
        <w:jc w:val="both"/>
        <w:rPr>
          <w:b/>
          <w:bCs/>
          <w:lang w:val="en-US"/>
        </w:rPr>
      </w:pPr>
      <w:r w:rsidRPr="001F17DC">
        <w:rPr>
          <w:b/>
          <w:bCs/>
          <w:lang w:val="en-US"/>
        </w:rPr>
        <w:t xml:space="preserve">                                                                             Nguyễn Thuý An</w:t>
      </w:r>
    </w:p>
    <w:p w14:paraId="1BDFAD3C" w14:textId="12994CA5" w:rsidR="0044762F" w:rsidRPr="00C2517C" w:rsidRDefault="00C2517C" w:rsidP="0044762F">
      <w:pPr>
        <w:rPr>
          <w:b/>
          <w:bCs/>
          <w:lang w:val="en-US"/>
        </w:rPr>
      </w:pPr>
      <w:r>
        <w:rPr>
          <w:lang w:val="en-US"/>
        </w:rPr>
        <w:t xml:space="preserve">                                                                                  </w:t>
      </w:r>
    </w:p>
    <w:p w14:paraId="4424820E" w14:textId="6FFE71F1" w:rsidR="00C2517C" w:rsidRPr="00C2517C" w:rsidRDefault="00C2517C">
      <w:pPr>
        <w:rPr>
          <w:b/>
          <w:bCs/>
          <w:lang w:val="en-US"/>
        </w:rPr>
      </w:pPr>
      <w:r w:rsidRPr="00C2517C">
        <w:rPr>
          <w:b/>
          <w:bCs/>
          <w:lang w:val="en-US"/>
        </w:rPr>
        <w:t xml:space="preserve">                                                                       </w:t>
      </w:r>
    </w:p>
    <w:sectPr w:rsidR="00C2517C" w:rsidRPr="00C2517C" w:rsidSect="006D372A">
      <w:pgSz w:w="11906" w:h="16838" w:code="9"/>
      <w:pgMar w:top="993" w:right="1274" w:bottom="1135"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B0D"/>
    <w:rsid w:val="000641A2"/>
    <w:rsid w:val="001A0BB0"/>
    <w:rsid w:val="001A68EE"/>
    <w:rsid w:val="001D00B8"/>
    <w:rsid w:val="001F17DC"/>
    <w:rsid w:val="0028103B"/>
    <w:rsid w:val="002B799F"/>
    <w:rsid w:val="002F4E56"/>
    <w:rsid w:val="00356C28"/>
    <w:rsid w:val="0044762F"/>
    <w:rsid w:val="004978BD"/>
    <w:rsid w:val="0053401B"/>
    <w:rsid w:val="005F363F"/>
    <w:rsid w:val="00640B0D"/>
    <w:rsid w:val="006A64A7"/>
    <w:rsid w:val="006B4207"/>
    <w:rsid w:val="006D372A"/>
    <w:rsid w:val="00723B77"/>
    <w:rsid w:val="007E3BAD"/>
    <w:rsid w:val="008810EA"/>
    <w:rsid w:val="00977E8E"/>
    <w:rsid w:val="009E13D8"/>
    <w:rsid w:val="00A155F1"/>
    <w:rsid w:val="00AB6DE6"/>
    <w:rsid w:val="00B36618"/>
    <w:rsid w:val="00B60EF3"/>
    <w:rsid w:val="00BB65B7"/>
    <w:rsid w:val="00C2517C"/>
    <w:rsid w:val="00C80211"/>
    <w:rsid w:val="00D00C1D"/>
    <w:rsid w:val="00D533FF"/>
    <w:rsid w:val="00D96975"/>
    <w:rsid w:val="00E2105D"/>
    <w:rsid w:val="00E873D1"/>
    <w:rsid w:val="00EF6CF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7186F"/>
  <w15:chartTrackingRefBased/>
  <w15:docId w15:val="{5580F253-2275-45CB-92A2-FB992D581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B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40B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0B0D"/>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640B0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40B0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40B0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40B0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40B0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40B0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B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40B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0B0D"/>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640B0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40B0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40B0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40B0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40B0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40B0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40B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B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0B0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40B0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40B0D"/>
    <w:pPr>
      <w:spacing w:before="160"/>
      <w:jc w:val="center"/>
    </w:pPr>
    <w:rPr>
      <w:i/>
      <w:iCs/>
      <w:color w:val="404040" w:themeColor="text1" w:themeTint="BF"/>
    </w:rPr>
  </w:style>
  <w:style w:type="character" w:customStyle="1" w:styleId="QuoteChar">
    <w:name w:val="Quote Char"/>
    <w:basedOn w:val="DefaultParagraphFont"/>
    <w:link w:val="Quote"/>
    <w:uiPriority w:val="29"/>
    <w:rsid w:val="00640B0D"/>
    <w:rPr>
      <w:i/>
      <w:iCs/>
      <w:color w:val="404040" w:themeColor="text1" w:themeTint="BF"/>
    </w:rPr>
  </w:style>
  <w:style w:type="paragraph" w:styleId="ListParagraph">
    <w:name w:val="List Paragraph"/>
    <w:basedOn w:val="Normal"/>
    <w:uiPriority w:val="34"/>
    <w:qFormat/>
    <w:rsid w:val="00640B0D"/>
    <w:pPr>
      <w:ind w:left="720"/>
      <w:contextualSpacing/>
    </w:pPr>
  </w:style>
  <w:style w:type="character" w:styleId="IntenseEmphasis">
    <w:name w:val="Intense Emphasis"/>
    <w:basedOn w:val="DefaultParagraphFont"/>
    <w:uiPriority w:val="21"/>
    <w:qFormat/>
    <w:rsid w:val="00640B0D"/>
    <w:rPr>
      <w:i/>
      <w:iCs/>
      <w:color w:val="2F5496" w:themeColor="accent1" w:themeShade="BF"/>
    </w:rPr>
  </w:style>
  <w:style w:type="paragraph" w:styleId="IntenseQuote">
    <w:name w:val="Intense Quote"/>
    <w:basedOn w:val="Normal"/>
    <w:next w:val="Normal"/>
    <w:link w:val="IntenseQuoteChar"/>
    <w:uiPriority w:val="30"/>
    <w:qFormat/>
    <w:rsid w:val="00640B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0B0D"/>
    <w:rPr>
      <w:i/>
      <w:iCs/>
      <w:color w:val="2F5496" w:themeColor="accent1" w:themeShade="BF"/>
    </w:rPr>
  </w:style>
  <w:style w:type="character" w:styleId="IntenseReference">
    <w:name w:val="Intense Reference"/>
    <w:basedOn w:val="DefaultParagraphFont"/>
    <w:uiPriority w:val="32"/>
    <w:qFormat/>
    <w:rsid w:val="00640B0D"/>
    <w:rPr>
      <w:b/>
      <w:bCs/>
      <w:smallCaps/>
      <w:color w:val="2F5496" w:themeColor="accent1" w:themeShade="BF"/>
      <w:spacing w:val="5"/>
    </w:rPr>
  </w:style>
  <w:style w:type="table" w:styleId="TableGrid">
    <w:name w:val="Table Grid"/>
    <w:basedOn w:val="TableNormal"/>
    <w:uiPriority w:val="39"/>
    <w:rsid w:val="00E87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6BAC8-4805-452F-BCCD-CF62762C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HTC</dc:creator>
  <cp:keywords/>
  <dc:description/>
  <cp:lastModifiedBy>DELL</cp:lastModifiedBy>
  <cp:revision>5</cp:revision>
  <dcterms:created xsi:type="dcterms:W3CDTF">2026-03-27T03:59:00Z</dcterms:created>
  <dcterms:modified xsi:type="dcterms:W3CDTF">2026-03-27T04:00:00Z</dcterms:modified>
</cp:coreProperties>
</file>